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D5FAB" w14:textId="3D8C7C6D" w:rsidR="00F06569" w:rsidRDefault="00996148" w:rsidP="006B593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569">
        <w:rPr>
          <w:rFonts w:ascii="Times New Roman" w:hAnsi="Times New Roman" w:cs="Times New Roman"/>
          <w:b/>
          <w:bCs/>
          <w:sz w:val="28"/>
          <w:szCs w:val="28"/>
        </w:rPr>
        <w:t>Основные понятия и определения.</w:t>
      </w:r>
    </w:p>
    <w:p w14:paraId="518E2628" w14:textId="77777777" w:rsidR="006B5939" w:rsidRDefault="006B5939" w:rsidP="006B593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70C0367" w14:textId="3BEDED10" w:rsidR="00A02BA0" w:rsidRDefault="00A02BA0" w:rsidP="006B593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BA0">
        <w:rPr>
          <w:rFonts w:ascii="Times New Roman" w:hAnsi="Times New Roman" w:cs="Times New Roman"/>
          <w:b/>
          <w:bCs/>
          <w:sz w:val="28"/>
          <w:szCs w:val="28"/>
        </w:rPr>
        <w:t>Работа водопровода и отдельных водопроводных сетей</w:t>
      </w:r>
    </w:p>
    <w:p w14:paraId="31AC6431" w14:textId="77777777" w:rsidR="006B5939" w:rsidRDefault="006B5939" w:rsidP="006B593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EB6FEB" w14:textId="77777777" w:rsidR="00A02BA0" w:rsidRDefault="00A02BA0" w:rsidP="00A02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A0">
        <w:rPr>
          <w:rFonts w:ascii="Times New Roman" w:hAnsi="Times New Roman" w:cs="Times New Roman"/>
          <w:b/>
          <w:bCs/>
          <w:sz w:val="28"/>
          <w:szCs w:val="28"/>
        </w:rPr>
        <w:t>Централизованная система водоснабжения</w:t>
      </w:r>
      <w:r w:rsidRPr="00A02BA0">
        <w:rPr>
          <w:rFonts w:ascii="Times New Roman" w:hAnsi="Times New Roman" w:cs="Times New Roman"/>
          <w:sz w:val="28"/>
          <w:szCs w:val="28"/>
        </w:rPr>
        <w:t xml:space="preserve"> </w:t>
      </w:r>
      <w:r w:rsidRPr="00A02BA0">
        <w:rPr>
          <w:rFonts w:ascii="Times New Roman" w:hAnsi="Times New Roman" w:cs="Times New Roman"/>
          <w:sz w:val="28"/>
          <w:szCs w:val="28"/>
        </w:rPr>
        <w:sym w:font="Symbol" w:char="F02D"/>
      </w:r>
      <w:r w:rsidRPr="00A02BA0">
        <w:rPr>
          <w:rFonts w:ascii="Times New Roman" w:hAnsi="Times New Roman" w:cs="Times New Roman"/>
          <w:sz w:val="28"/>
          <w:szCs w:val="28"/>
        </w:rPr>
        <w:t xml:space="preserve"> комплекс инженерных сооружений населенных пунктов, предназначенный для забора, подготовки, транспортировки и передачи абонентам питьевой воды. </w:t>
      </w:r>
    </w:p>
    <w:p w14:paraId="0D315A9F" w14:textId="77777777" w:rsidR="00A02BA0" w:rsidRDefault="00A02BA0" w:rsidP="00A02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A0">
        <w:rPr>
          <w:rFonts w:ascii="Times New Roman" w:hAnsi="Times New Roman" w:cs="Times New Roman"/>
          <w:b/>
          <w:bCs/>
          <w:sz w:val="28"/>
          <w:szCs w:val="28"/>
        </w:rPr>
        <w:t>Водопроводная сеть</w:t>
      </w:r>
      <w:r w:rsidRPr="00A02BA0">
        <w:rPr>
          <w:rFonts w:ascii="Times New Roman" w:hAnsi="Times New Roman" w:cs="Times New Roman"/>
          <w:sz w:val="28"/>
          <w:szCs w:val="28"/>
        </w:rPr>
        <w:t xml:space="preserve"> </w:t>
      </w:r>
      <w:r w:rsidRPr="00A02BA0">
        <w:rPr>
          <w:rFonts w:ascii="Times New Roman" w:hAnsi="Times New Roman" w:cs="Times New Roman"/>
          <w:sz w:val="28"/>
          <w:szCs w:val="28"/>
        </w:rPr>
        <w:sym w:font="Symbol" w:char="F02D"/>
      </w:r>
      <w:r w:rsidRPr="00A02BA0">
        <w:rPr>
          <w:rFonts w:ascii="Times New Roman" w:hAnsi="Times New Roman" w:cs="Times New Roman"/>
          <w:sz w:val="28"/>
          <w:szCs w:val="28"/>
        </w:rPr>
        <w:t xml:space="preserve">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теплоснабжения. </w:t>
      </w:r>
    </w:p>
    <w:p w14:paraId="396E4DD8" w14:textId="77777777" w:rsidR="00A02BA0" w:rsidRDefault="00A02BA0" w:rsidP="00A02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A0">
        <w:rPr>
          <w:rFonts w:ascii="Times New Roman" w:hAnsi="Times New Roman" w:cs="Times New Roman"/>
          <w:b/>
          <w:bCs/>
          <w:sz w:val="28"/>
          <w:szCs w:val="28"/>
        </w:rPr>
        <w:t>Водовод</w:t>
      </w:r>
      <w:r w:rsidRPr="00A02BA0">
        <w:rPr>
          <w:rFonts w:ascii="Times New Roman" w:hAnsi="Times New Roman" w:cs="Times New Roman"/>
          <w:sz w:val="28"/>
          <w:szCs w:val="28"/>
        </w:rPr>
        <w:t xml:space="preserve"> </w:t>
      </w:r>
      <w:r w:rsidRPr="00A02BA0">
        <w:rPr>
          <w:rFonts w:ascii="Times New Roman" w:hAnsi="Times New Roman" w:cs="Times New Roman"/>
          <w:sz w:val="28"/>
          <w:szCs w:val="28"/>
        </w:rPr>
        <w:sym w:font="Symbol" w:char="F02D"/>
      </w:r>
      <w:r w:rsidRPr="00A02BA0">
        <w:rPr>
          <w:rFonts w:ascii="Times New Roman" w:hAnsi="Times New Roman" w:cs="Times New Roman"/>
          <w:sz w:val="28"/>
          <w:szCs w:val="28"/>
        </w:rPr>
        <w:t xml:space="preserve"> трубопровод, проложенный от места забора воды (источника водоснабжения) до первых уличных распределительных сетей. </w:t>
      </w:r>
    </w:p>
    <w:p w14:paraId="57AD2744" w14:textId="77777777" w:rsidR="00A02BA0" w:rsidRDefault="00A02BA0" w:rsidP="00A02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A0">
        <w:rPr>
          <w:rFonts w:ascii="Times New Roman" w:hAnsi="Times New Roman" w:cs="Times New Roman"/>
          <w:b/>
          <w:bCs/>
          <w:sz w:val="28"/>
          <w:szCs w:val="28"/>
        </w:rPr>
        <w:t>Уличная водопроводная сеть</w:t>
      </w:r>
      <w:r w:rsidRPr="00A02BA0">
        <w:rPr>
          <w:rFonts w:ascii="Times New Roman" w:hAnsi="Times New Roman" w:cs="Times New Roman"/>
          <w:sz w:val="28"/>
          <w:szCs w:val="28"/>
        </w:rPr>
        <w:t xml:space="preserve"> </w:t>
      </w:r>
      <w:r w:rsidRPr="00A02BA0">
        <w:rPr>
          <w:rFonts w:ascii="Times New Roman" w:hAnsi="Times New Roman" w:cs="Times New Roman"/>
          <w:sz w:val="28"/>
          <w:szCs w:val="28"/>
        </w:rPr>
        <w:sym w:font="Symbol" w:char="F02D"/>
      </w:r>
      <w:r w:rsidRPr="00A02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A0">
        <w:rPr>
          <w:rFonts w:ascii="Times New Roman" w:hAnsi="Times New Roman" w:cs="Times New Roman"/>
          <w:sz w:val="28"/>
          <w:szCs w:val="28"/>
        </w:rPr>
        <w:t>сеть</w:t>
      </w:r>
      <w:proofErr w:type="spellEnd"/>
      <w:r w:rsidRPr="00A02BA0">
        <w:rPr>
          <w:rFonts w:ascii="Times New Roman" w:hAnsi="Times New Roman" w:cs="Times New Roman"/>
          <w:sz w:val="28"/>
          <w:szCs w:val="28"/>
        </w:rPr>
        <w:t xml:space="preserve"> трубопроводов, уложенных вдоль улиц, проездов, переулков, набережных и так далее.</w:t>
      </w:r>
    </w:p>
    <w:p w14:paraId="28C846B4" w14:textId="77777777" w:rsidR="00A02BA0" w:rsidRDefault="00A02BA0" w:rsidP="00A02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A0">
        <w:rPr>
          <w:rFonts w:ascii="Times New Roman" w:hAnsi="Times New Roman" w:cs="Times New Roman"/>
          <w:b/>
          <w:bCs/>
          <w:sz w:val="28"/>
          <w:szCs w:val="28"/>
        </w:rPr>
        <w:t>Внутриквартальная сеть</w:t>
      </w:r>
      <w:r w:rsidRPr="00A02BA0">
        <w:rPr>
          <w:rFonts w:ascii="Times New Roman" w:hAnsi="Times New Roman" w:cs="Times New Roman"/>
          <w:sz w:val="28"/>
          <w:szCs w:val="28"/>
        </w:rPr>
        <w:t xml:space="preserve"> </w:t>
      </w:r>
      <w:r w:rsidRPr="00A02BA0">
        <w:rPr>
          <w:rFonts w:ascii="Times New Roman" w:hAnsi="Times New Roman" w:cs="Times New Roman"/>
          <w:sz w:val="28"/>
          <w:szCs w:val="28"/>
        </w:rPr>
        <w:sym w:font="Symbol" w:char="F02D"/>
      </w:r>
      <w:r w:rsidRPr="00A02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A0">
        <w:rPr>
          <w:rFonts w:ascii="Times New Roman" w:hAnsi="Times New Roman" w:cs="Times New Roman"/>
          <w:sz w:val="28"/>
          <w:szCs w:val="28"/>
        </w:rPr>
        <w:t>сеть</w:t>
      </w:r>
      <w:proofErr w:type="spellEnd"/>
      <w:r w:rsidRPr="00A02BA0">
        <w:rPr>
          <w:rFonts w:ascii="Times New Roman" w:hAnsi="Times New Roman" w:cs="Times New Roman"/>
          <w:sz w:val="28"/>
          <w:szCs w:val="28"/>
        </w:rPr>
        <w:t xml:space="preserve"> трубопроводов, уложенных вдоль внутриквартальных проездов. </w:t>
      </w:r>
    </w:p>
    <w:p w14:paraId="264D298E" w14:textId="77777777" w:rsidR="00A02BA0" w:rsidRDefault="00A02BA0" w:rsidP="00A02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A0">
        <w:rPr>
          <w:rFonts w:ascii="Times New Roman" w:hAnsi="Times New Roman" w:cs="Times New Roman"/>
          <w:b/>
          <w:bCs/>
          <w:sz w:val="28"/>
          <w:szCs w:val="28"/>
        </w:rPr>
        <w:t>Внутридворовая</w:t>
      </w:r>
      <w:proofErr w:type="spellEnd"/>
      <w:r w:rsidRPr="00A02BA0">
        <w:rPr>
          <w:rFonts w:ascii="Times New Roman" w:hAnsi="Times New Roman" w:cs="Times New Roman"/>
          <w:b/>
          <w:bCs/>
          <w:sz w:val="28"/>
          <w:szCs w:val="28"/>
        </w:rPr>
        <w:t xml:space="preserve"> сеть</w:t>
      </w:r>
      <w:r w:rsidRPr="00A02BA0">
        <w:rPr>
          <w:rFonts w:ascii="Times New Roman" w:hAnsi="Times New Roman" w:cs="Times New Roman"/>
          <w:sz w:val="28"/>
          <w:szCs w:val="28"/>
        </w:rPr>
        <w:t xml:space="preserve"> </w:t>
      </w:r>
      <w:r w:rsidRPr="00A02BA0">
        <w:rPr>
          <w:rFonts w:ascii="Times New Roman" w:hAnsi="Times New Roman" w:cs="Times New Roman"/>
          <w:sz w:val="28"/>
          <w:szCs w:val="28"/>
        </w:rPr>
        <w:sym w:font="Symbol" w:char="F02D"/>
      </w:r>
      <w:r w:rsidRPr="00A02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A0">
        <w:rPr>
          <w:rFonts w:ascii="Times New Roman" w:hAnsi="Times New Roman" w:cs="Times New Roman"/>
          <w:sz w:val="28"/>
          <w:szCs w:val="28"/>
        </w:rPr>
        <w:t>сеть</w:t>
      </w:r>
      <w:proofErr w:type="spellEnd"/>
      <w:r w:rsidRPr="00A02BA0">
        <w:rPr>
          <w:rFonts w:ascii="Times New Roman" w:hAnsi="Times New Roman" w:cs="Times New Roman"/>
          <w:sz w:val="28"/>
          <w:szCs w:val="28"/>
        </w:rPr>
        <w:t xml:space="preserve"> трубопроводов, уложенных на территории домовладений для их присоединения к внутриквартальной и уличной водопроводной сети. </w:t>
      </w:r>
    </w:p>
    <w:p w14:paraId="793FEEF8" w14:textId="77777777" w:rsidR="00A02BA0" w:rsidRDefault="00A02BA0" w:rsidP="00A02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A0">
        <w:rPr>
          <w:rFonts w:ascii="Times New Roman" w:hAnsi="Times New Roman" w:cs="Times New Roman"/>
          <w:b/>
          <w:bCs/>
          <w:sz w:val="28"/>
          <w:szCs w:val="28"/>
        </w:rPr>
        <w:t>Замена сетей</w:t>
      </w:r>
      <w:r w:rsidRPr="00A02BA0">
        <w:rPr>
          <w:rFonts w:ascii="Times New Roman" w:hAnsi="Times New Roman" w:cs="Times New Roman"/>
          <w:sz w:val="28"/>
          <w:szCs w:val="28"/>
        </w:rPr>
        <w:t xml:space="preserve"> заключается в проведении планово-предупредительных работ с целью предотвращения их преждевременного износа. </w:t>
      </w:r>
    </w:p>
    <w:p w14:paraId="24BF9DC0" w14:textId="77777777" w:rsidR="009D4665" w:rsidRPr="00A02BA0" w:rsidRDefault="00A02BA0" w:rsidP="00A02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A0">
        <w:rPr>
          <w:rFonts w:ascii="Times New Roman" w:hAnsi="Times New Roman" w:cs="Times New Roman"/>
          <w:b/>
          <w:bCs/>
          <w:sz w:val="28"/>
          <w:szCs w:val="28"/>
        </w:rPr>
        <w:t>Авария в системе водоснабжения населения питьевой водой</w:t>
      </w:r>
      <w:r w:rsidRPr="00A02BA0">
        <w:rPr>
          <w:rFonts w:ascii="Times New Roman" w:hAnsi="Times New Roman" w:cs="Times New Roman"/>
          <w:sz w:val="28"/>
          <w:szCs w:val="28"/>
        </w:rPr>
        <w:t xml:space="preserve"> </w:t>
      </w:r>
      <w:r w:rsidRPr="00A02BA0">
        <w:rPr>
          <w:rFonts w:ascii="Times New Roman" w:hAnsi="Times New Roman" w:cs="Times New Roman"/>
          <w:sz w:val="28"/>
          <w:szCs w:val="28"/>
        </w:rPr>
        <w:sym w:font="Symbol" w:char="F02D"/>
      </w:r>
      <w:r w:rsidRPr="00A02BA0">
        <w:rPr>
          <w:rFonts w:ascii="Times New Roman" w:hAnsi="Times New Roman" w:cs="Times New Roman"/>
          <w:sz w:val="28"/>
          <w:szCs w:val="28"/>
        </w:rPr>
        <w:t xml:space="preserve"> полное или частичное прекращение водоснабжения населенного пункта или отдельного его района, многоквартирного жилого дома продолжительностью более 8 часов</w:t>
      </w:r>
    </w:p>
    <w:sectPr w:rsidR="009D4665" w:rsidRPr="00A0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84"/>
    <w:rsid w:val="00437662"/>
    <w:rsid w:val="00555009"/>
    <w:rsid w:val="005D15A0"/>
    <w:rsid w:val="005F35B2"/>
    <w:rsid w:val="006B5939"/>
    <w:rsid w:val="007B7117"/>
    <w:rsid w:val="007F1B82"/>
    <w:rsid w:val="00871527"/>
    <w:rsid w:val="00996148"/>
    <w:rsid w:val="009D4665"/>
    <w:rsid w:val="009E289E"/>
    <w:rsid w:val="00A02BA0"/>
    <w:rsid w:val="00CA5784"/>
    <w:rsid w:val="00DF0D83"/>
    <w:rsid w:val="00F0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FE5423"/>
  <w15:chartTrackingRefBased/>
  <w15:docId w15:val="{BE0A11BC-F88C-4BCA-B2EF-65545113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Коломиченко Елена Олеговна</dc:creator>
  <cp:keywords/>
  <dc:description/>
  <cp:lastModifiedBy>Коломиченко Елена Олеговна</cp:lastModifiedBy>
  <cp:revision>3</cp:revision>
  <dcterms:created xsi:type="dcterms:W3CDTF">2023-12-08T03:06:00Z</dcterms:created>
  <dcterms:modified xsi:type="dcterms:W3CDTF">2023-12-08T04:34:00Z</dcterms:modified>
</cp:coreProperties>
</file>